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5C8" w:rsidRPr="005E2E71" w:rsidRDefault="00EA70A3">
      <w:pPr>
        <w:widowControl/>
        <w:shd w:val="clear" w:color="auto" w:fill="FFFFFF"/>
        <w:spacing w:beforeLines="50" w:before="156"/>
        <w:jc w:val="center"/>
        <w:rPr>
          <w:rFonts w:ascii="微软雅黑" w:eastAsia="微软雅黑" w:hAnsi="微软雅黑" w:cs="宋体"/>
          <w:b/>
          <w:color w:val="333333"/>
          <w:kern w:val="0"/>
          <w:sz w:val="24"/>
          <w:szCs w:val="24"/>
        </w:rPr>
      </w:pPr>
      <w:r w:rsidRPr="005E2E71">
        <w:rPr>
          <w:rFonts w:ascii="微软雅黑" w:eastAsia="微软雅黑" w:hAnsi="微软雅黑" w:cs="宋体" w:hint="eastAsia"/>
          <w:b/>
          <w:color w:val="333333"/>
          <w:kern w:val="0"/>
          <w:sz w:val="24"/>
          <w:szCs w:val="24"/>
        </w:rPr>
        <w:t>共享仪器平台</w:t>
      </w:r>
      <w:proofErr w:type="spellStart"/>
      <w:r w:rsidRPr="005E2E71">
        <w:rPr>
          <w:rFonts w:ascii="微软雅黑" w:eastAsia="微软雅黑" w:hAnsi="微软雅黑" w:cs="宋体" w:hint="eastAsia"/>
          <w:b/>
          <w:color w:val="333333"/>
          <w:kern w:val="0"/>
          <w:sz w:val="24"/>
          <w:szCs w:val="24"/>
        </w:rPr>
        <w:t>Imaris</w:t>
      </w:r>
      <w:proofErr w:type="spellEnd"/>
      <w:r w:rsidRPr="005E2E71">
        <w:rPr>
          <w:rFonts w:ascii="微软雅黑" w:eastAsia="微软雅黑" w:hAnsi="微软雅黑" w:cs="宋体" w:hint="eastAsia"/>
          <w:b/>
          <w:color w:val="333333"/>
          <w:kern w:val="0"/>
          <w:sz w:val="24"/>
          <w:szCs w:val="24"/>
        </w:rPr>
        <w:t>图像处理软件——</w:t>
      </w:r>
      <w:r w:rsidR="00BF2A1E" w:rsidRPr="00BF2A1E">
        <w:rPr>
          <w:rFonts w:ascii="微软雅黑" w:eastAsia="微软雅黑" w:hAnsi="微软雅黑" w:cs="宋体" w:hint="eastAsia"/>
          <w:b/>
          <w:color w:val="333333"/>
          <w:kern w:val="0"/>
          <w:sz w:val="24"/>
          <w:szCs w:val="24"/>
        </w:rPr>
        <w:t>图像预处理功能</w:t>
      </w:r>
      <w:r w:rsidRPr="005E2E71">
        <w:rPr>
          <w:rFonts w:ascii="微软雅黑" w:eastAsia="微软雅黑" w:hAnsi="微软雅黑" w:cs="宋体" w:hint="eastAsia"/>
          <w:b/>
          <w:color w:val="333333"/>
          <w:kern w:val="0"/>
          <w:sz w:val="24"/>
          <w:szCs w:val="24"/>
        </w:rPr>
        <w:t>上机</w:t>
      </w:r>
      <w:r w:rsidRPr="005E2E71">
        <w:rPr>
          <w:rFonts w:ascii="微软雅黑" w:eastAsia="微软雅黑" w:hAnsi="微软雅黑" w:cs="宋体"/>
          <w:b/>
          <w:color w:val="333333"/>
          <w:kern w:val="0"/>
          <w:sz w:val="24"/>
          <w:szCs w:val="24"/>
        </w:rPr>
        <w:t>培训</w:t>
      </w:r>
      <w:r w:rsidRPr="005E2E71">
        <w:rPr>
          <w:rFonts w:ascii="微软雅黑" w:eastAsia="微软雅黑" w:hAnsi="微软雅黑" w:cs="宋体" w:hint="eastAsia"/>
          <w:b/>
          <w:color w:val="333333"/>
          <w:kern w:val="0"/>
          <w:sz w:val="24"/>
          <w:szCs w:val="24"/>
        </w:rPr>
        <w:t>通知</w:t>
      </w:r>
    </w:p>
    <w:p w:rsidR="00EA70A3" w:rsidRPr="005E2E71" w:rsidRDefault="00EA70A3" w:rsidP="00EA70A3">
      <w:pPr>
        <w:widowControl/>
        <w:shd w:val="clear" w:color="auto" w:fill="FFFFFF"/>
        <w:ind w:firstLineChars="200" w:firstLine="480"/>
        <w:rPr>
          <w:rFonts w:ascii="微软雅黑" w:eastAsia="微软雅黑" w:hAnsi="微软雅黑" w:cs="Times New Roman"/>
          <w:color w:val="FF0000"/>
          <w:kern w:val="0"/>
          <w:sz w:val="24"/>
          <w:szCs w:val="24"/>
        </w:rPr>
      </w:pPr>
      <w:r w:rsidRPr="005E2E71">
        <w:rPr>
          <w:rFonts w:ascii="微软雅黑" w:eastAsia="微软雅黑" w:hAnsi="微软雅黑" w:cs="Times New Roman"/>
          <w:color w:val="FF0000"/>
          <w:kern w:val="0"/>
          <w:sz w:val="24"/>
          <w:szCs w:val="24"/>
        </w:rPr>
        <w:t>生物医学测试中心共享仪器平台将于202</w:t>
      </w:r>
      <w:r w:rsidRPr="005E2E71">
        <w:rPr>
          <w:rFonts w:ascii="微软雅黑" w:eastAsia="微软雅黑" w:hAnsi="微软雅黑" w:cs="Times New Roman" w:hint="eastAsia"/>
          <w:color w:val="FF0000"/>
          <w:kern w:val="0"/>
          <w:sz w:val="24"/>
          <w:szCs w:val="24"/>
        </w:rPr>
        <w:t>4</w:t>
      </w:r>
      <w:r w:rsidRPr="005E2E71">
        <w:rPr>
          <w:rFonts w:ascii="微软雅黑" w:eastAsia="微软雅黑" w:hAnsi="微软雅黑" w:cs="Times New Roman"/>
          <w:color w:val="FF0000"/>
          <w:kern w:val="0"/>
          <w:sz w:val="24"/>
          <w:szCs w:val="24"/>
        </w:rPr>
        <w:t>年</w:t>
      </w:r>
      <w:r w:rsidR="00487006">
        <w:rPr>
          <w:rFonts w:ascii="微软雅黑" w:eastAsia="微软雅黑" w:hAnsi="微软雅黑" w:cs="Times New Roman" w:hint="eastAsia"/>
          <w:color w:val="FF0000"/>
          <w:kern w:val="0"/>
          <w:sz w:val="24"/>
          <w:szCs w:val="24"/>
        </w:rPr>
        <w:t>11</w:t>
      </w:r>
      <w:r w:rsidRPr="005E2E71">
        <w:rPr>
          <w:rFonts w:ascii="微软雅黑" w:eastAsia="微软雅黑" w:hAnsi="微软雅黑" w:cs="Times New Roman"/>
          <w:color w:val="FF0000"/>
          <w:kern w:val="0"/>
          <w:sz w:val="24"/>
          <w:szCs w:val="24"/>
        </w:rPr>
        <w:t>月</w:t>
      </w:r>
      <w:r w:rsidR="00BF2A1E">
        <w:rPr>
          <w:rFonts w:ascii="微软雅黑" w:eastAsia="微软雅黑" w:hAnsi="微软雅黑" w:cs="Times New Roman" w:hint="eastAsia"/>
          <w:color w:val="FF0000"/>
          <w:kern w:val="0"/>
          <w:sz w:val="24"/>
          <w:szCs w:val="24"/>
        </w:rPr>
        <w:t>6</w:t>
      </w:r>
      <w:r w:rsidRPr="005E2E71">
        <w:rPr>
          <w:rFonts w:ascii="微软雅黑" w:eastAsia="微软雅黑" w:hAnsi="微软雅黑" w:cs="Times New Roman"/>
          <w:color w:val="FF0000"/>
          <w:kern w:val="0"/>
          <w:sz w:val="24"/>
          <w:szCs w:val="24"/>
        </w:rPr>
        <w:t>日</w:t>
      </w:r>
      <w:r w:rsidRPr="005E2E71">
        <w:rPr>
          <w:rFonts w:ascii="微软雅黑" w:eastAsia="微软雅黑" w:hAnsi="微软雅黑" w:cs="Times New Roman" w:hint="eastAsia"/>
          <w:color w:val="FF0000"/>
          <w:kern w:val="0"/>
          <w:sz w:val="24"/>
          <w:szCs w:val="24"/>
        </w:rPr>
        <w:t>（周</w:t>
      </w:r>
      <w:r w:rsidR="00487006">
        <w:rPr>
          <w:rFonts w:ascii="微软雅黑" w:eastAsia="微软雅黑" w:hAnsi="微软雅黑" w:cs="Times New Roman" w:hint="eastAsia"/>
          <w:color w:val="FF0000"/>
          <w:kern w:val="0"/>
          <w:sz w:val="24"/>
          <w:szCs w:val="24"/>
        </w:rPr>
        <w:t>三</w:t>
      </w:r>
      <w:r w:rsidRPr="005E2E71">
        <w:rPr>
          <w:rFonts w:ascii="微软雅黑" w:eastAsia="微软雅黑" w:hAnsi="微软雅黑" w:cs="Times New Roman" w:hint="eastAsia"/>
          <w:color w:val="FF0000"/>
          <w:kern w:val="0"/>
          <w:sz w:val="24"/>
          <w:szCs w:val="24"/>
        </w:rPr>
        <w:t>）</w:t>
      </w:r>
      <w:r w:rsidR="005E2E71" w:rsidRPr="005E2E71">
        <w:rPr>
          <w:rFonts w:ascii="微软雅黑" w:eastAsia="微软雅黑" w:hAnsi="微软雅黑" w:cs="Times New Roman"/>
          <w:color w:val="FF0000"/>
          <w:kern w:val="0"/>
          <w:sz w:val="24"/>
          <w:szCs w:val="24"/>
        </w:rPr>
        <w:t>9:30-11:00</w:t>
      </w:r>
      <w:r w:rsidRPr="005E2E71">
        <w:rPr>
          <w:rFonts w:ascii="微软雅黑" w:eastAsia="微软雅黑" w:hAnsi="微软雅黑" w:cs="Times New Roman"/>
          <w:color w:val="FF0000"/>
          <w:kern w:val="0"/>
          <w:sz w:val="24"/>
          <w:szCs w:val="24"/>
        </w:rPr>
        <w:t>在生物技术馆</w:t>
      </w:r>
      <w:r w:rsidR="00BF2A1E" w:rsidRPr="00BF2A1E">
        <w:rPr>
          <w:rFonts w:ascii="微软雅黑" w:eastAsia="微软雅黑" w:hAnsi="微软雅黑" w:cs="Times New Roman"/>
          <w:color w:val="FF0000"/>
          <w:kern w:val="0"/>
          <w:sz w:val="24"/>
          <w:szCs w:val="24"/>
        </w:rPr>
        <w:t>1102B</w:t>
      </w:r>
      <w:r w:rsidRPr="005E2E71">
        <w:rPr>
          <w:rFonts w:ascii="微软雅黑" w:eastAsia="微软雅黑" w:hAnsi="微软雅黑" w:cs="Times New Roman"/>
          <w:color w:val="FF0000"/>
          <w:kern w:val="0"/>
          <w:sz w:val="24"/>
          <w:szCs w:val="24"/>
        </w:rPr>
        <w:t>举行</w:t>
      </w:r>
      <w:proofErr w:type="spellStart"/>
      <w:r w:rsidRPr="005E2E71">
        <w:rPr>
          <w:rFonts w:ascii="微软雅黑" w:eastAsia="微软雅黑" w:hAnsi="微软雅黑" w:cs="Times New Roman" w:hint="eastAsia"/>
          <w:color w:val="FF0000"/>
          <w:kern w:val="0"/>
          <w:sz w:val="24"/>
          <w:szCs w:val="24"/>
        </w:rPr>
        <w:t>Imaris</w:t>
      </w:r>
      <w:proofErr w:type="spellEnd"/>
      <w:r w:rsidRPr="005E2E71">
        <w:rPr>
          <w:rFonts w:ascii="微软雅黑" w:eastAsia="微软雅黑" w:hAnsi="微软雅黑" w:cs="Times New Roman" w:hint="eastAsia"/>
          <w:color w:val="FF0000"/>
          <w:kern w:val="0"/>
          <w:sz w:val="24"/>
          <w:szCs w:val="24"/>
        </w:rPr>
        <w:t>图像处理软件——</w:t>
      </w:r>
      <w:proofErr w:type="spellStart"/>
      <w:r w:rsidRPr="005E2E71">
        <w:rPr>
          <w:rFonts w:ascii="微软雅黑" w:eastAsia="微软雅黑" w:hAnsi="微软雅黑" w:cs="Times New Roman" w:hint="eastAsia"/>
          <w:color w:val="FF0000"/>
          <w:kern w:val="0"/>
          <w:sz w:val="24"/>
          <w:szCs w:val="24"/>
        </w:rPr>
        <w:t>Imaris</w:t>
      </w:r>
      <w:proofErr w:type="spellEnd"/>
      <w:r w:rsidRPr="005E2E71">
        <w:rPr>
          <w:rFonts w:ascii="微软雅黑" w:eastAsia="微软雅黑" w:hAnsi="微软雅黑" w:cs="Times New Roman" w:hint="eastAsia"/>
          <w:color w:val="FF0000"/>
          <w:kern w:val="0"/>
          <w:sz w:val="24"/>
          <w:szCs w:val="24"/>
        </w:rPr>
        <w:t xml:space="preserve"> Viewer功能使用上机</w:t>
      </w:r>
      <w:r w:rsidRPr="005E2E71">
        <w:rPr>
          <w:rFonts w:ascii="微软雅黑" w:eastAsia="微软雅黑" w:hAnsi="微软雅黑" w:cs="Times New Roman"/>
          <w:color w:val="FF0000"/>
          <w:kern w:val="0"/>
          <w:sz w:val="24"/>
          <w:szCs w:val="24"/>
        </w:rPr>
        <w:t>培训。</w:t>
      </w:r>
    </w:p>
    <w:p w:rsidR="001B25C8" w:rsidRPr="005E2E71" w:rsidRDefault="003406CC">
      <w:pPr>
        <w:widowControl/>
        <w:shd w:val="clear" w:color="auto" w:fill="FFFFFF"/>
        <w:spacing w:beforeLines="50" w:before="156"/>
        <w:ind w:firstLineChars="200" w:firstLine="480"/>
        <w:jc w:val="left"/>
        <w:rPr>
          <w:rFonts w:ascii="微软雅黑" w:eastAsia="微软雅黑" w:hAnsi="微软雅黑" w:cs="宋体"/>
          <w:kern w:val="0"/>
          <w:sz w:val="24"/>
          <w:szCs w:val="24"/>
        </w:rPr>
      </w:pPr>
      <w:proofErr w:type="spellStart"/>
      <w:r w:rsidRPr="003406CC">
        <w:rPr>
          <w:rFonts w:ascii="微软雅黑" w:eastAsia="微软雅黑" w:hAnsi="微软雅黑" w:cs="宋体"/>
          <w:kern w:val="0"/>
          <w:sz w:val="24"/>
          <w:szCs w:val="24"/>
        </w:rPr>
        <w:t>Imaris</w:t>
      </w:r>
      <w:proofErr w:type="spellEnd"/>
      <w:r w:rsidRPr="003406CC">
        <w:rPr>
          <w:rFonts w:ascii="微软雅黑" w:eastAsia="微软雅黑" w:hAnsi="微软雅黑" w:cs="宋体"/>
          <w:kern w:val="0"/>
          <w:sz w:val="24"/>
          <w:szCs w:val="24"/>
        </w:rPr>
        <w:t>图像处理软件是一款生命科学领域中2D-5D多维图像展示、渲染及交互分析的图像分析软件，可对宽场、激光共聚焦、转盘共聚焦、多光子、超分辨荧光显微镜及电镜等多种显微镜成像数据进行定量和定位分析。软件拥有点计数、表面结构渲染、神经分析、细胞分析、</w:t>
      </w:r>
      <w:proofErr w:type="gramStart"/>
      <w:r w:rsidRPr="003406CC">
        <w:rPr>
          <w:rFonts w:ascii="微软雅黑" w:eastAsia="微软雅黑" w:hAnsi="微软雅黑" w:cs="宋体"/>
          <w:kern w:val="0"/>
          <w:sz w:val="24"/>
          <w:szCs w:val="24"/>
        </w:rPr>
        <w:t>多对象</w:t>
      </w:r>
      <w:proofErr w:type="gramEnd"/>
      <w:r w:rsidRPr="003406CC">
        <w:rPr>
          <w:rFonts w:ascii="微软雅黑" w:eastAsia="微软雅黑" w:hAnsi="微软雅黑" w:cs="宋体"/>
          <w:kern w:val="0"/>
          <w:sz w:val="24"/>
          <w:szCs w:val="24"/>
        </w:rPr>
        <w:t>动态追踪、多维荧光共定位分析等模块，在生命科学研究领域广泛应用，但不限于神经生物学、细胞生物学、发育生物学、分子生物学、微生物学、生物膜研究等</w:t>
      </w:r>
      <w:r>
        <w:rPr>
          <w:rFonts w:ascii="微软雅黑" w:eastAsia="微软雅黑" w:hAnsi="微软雅黑" w:cs="宋体" w:hint="eastAsia"/>
          <w:kern w:val="0"/>
          <w:sz w:val="24"/>
          <w:szCs w:val="24"/>
        </w:rPr>
        <w:t>。</w:t>
      </w:r>
    </w:p>
    <w:p w:rsidR="001B25C8" w:rsidRPr="005E2E71" w:rsidRDefault="00EA70A3">
      <w:pPr>
        <w:widowControl/>
        <w:shd w:val="clear" w:color="auto" w:fill="FFFFFF"/>
        <w:spacing w:beforeLines="50" w:before="156"/>
        <w:jc w:val="left"/>
        <w:rPr>
          <w:rFonts w:ascii="微软雅黑" w:eastAsia="微软雅黑" w:hAnsi="微软雅黑" w:cs="宋体"/>
          <w:kern w:val="0"/>
          <w:sz w:val="24"/>
          <w:szCs w:val="24"/>
        </w:rPr>
      </w:pPr>
      <w:r w:rsidRPr="005E2E71">
        <w:rPr>
          <w:rFonts w:ascii="微软雅黑" w:eastAsia="微软雅黑" w:hAnsi="微软雅黑" w:cs="宋体" w:hint="eastAsia"/>
          <w:b/>
          <w:kern w:val="0"/>
          <w:sz w:val="24"/>
          <w:szCs w:val="24"/>
        </w:rPr>
        <w:t>培训仪器：</w:t>
      </w:r>
      <w:proofErr w:type="spellStart"/>
      <w:r w:rsidRPr="005E2E71">
        <w:rPr>
          <w:rFonts w:ascii="微软雅黑" w:eastAsia="微软雅黑" w:hAnsi="微软雅黑" w:cs="宋体" w:hint="eastAsia"/>
          <w:bCs/>
          <w:kern w:val="0"/>
          <w:sz w:val="24"/>
          <w:szCs w:val="24"/>
        </w:rPr>
        <w:t>Imaris</w:t>
      </w:r>
      <w:proofErr w:type="spellEnd"/>
      <w:r w:rsidRPr="005E2E71">
        <w:rPr>
          <w:rFonts w:ascii="微软雅黑" w:eastAsia="微软雅黑" w:hAnsi="微软雅黑" w:cs="宋体" w:hint="eastAsia"/>
          <w:bCs/>
          <w:kern w:val="0"/>
          <w:sz w:val="24"/>
          <w:szCs w:val="24"/>
        </w:rPr>
        <w:t>图像处理工作站</w:t>
      </w:r>
      <w:r w:rsidR="008C0068">
        <w:rPr>
          <w:rFonts w:ascii="微软雅黑" w:eastAsia="微软雅黑" w:hAnsi="微软雅黑" w:cs="宋体" w:hint="eastAsia"/>
          <w:bCs/>
          <w:kern w:val="0"/>
          <w:sz w:val="24"/>
          <w:szCs w:val="24"/>
        </w:rPr>
        <w:t>（</w:t>
      </w:r>
      <w:r w:rsidR="008C0068" w:rsidRPr="008C0068">
        <w:rPr>
          <w:rFonts w:ascii="微软雅黑" w:eastAsia="微软雅黑" w:hAnsi="微软雅黑" w:cs="宋体"/>
          <w:bCs/>
          <w:kern w:val="0"/>
          <w:sz w:val="24"/>
          <w:szCs w:val="24"/>
        </w:rPr>
        <w:t>仪器编号A23000111或A20000066）</w:t>
      </w:r>
    </w:p>
    <w:p w:rsidR="001B25C8" w:rsidRPr="005E2E71" w:rsidRDefault="00EA70A3">
      <w:pPr>
        <w:widowControl/>
        <w:shd w:val="clear" w:color="auto" w:fill="FFFFFF"/>
        <w:ind w:left="1200" w:hangingChars="500" w:hanging="1200"/>
        <w:jc w:val="left"/>
        <w:rPr>
          <w:rFonts w:ascii="微软雅黑" w:eastAsia="微软雅黑" w:hAnsi="微软雅黑" w:cs="宋体"/>
          <w:kern w:val="0"/>
          <w:sz w:val="24"/>
          <w:szCs w:val="24"/>
        </w:rPr>
      </w:pPr>
      <w:r w:rsidRPr="005E2E71">
        <w:rPr>
          <w:rFonts w:ascii="微软雅黑" w:eastAsia="微软雅黑" w:hAnsi="微软雅黑" w:cs="宋体" w:hint="eastAsia"/>
          <w:b/>
          <w:kern w:val="0"/>
          <w:sz w:val="24"/>
          <w:szCs w:val="24"/>
        </w:rPr>
        <w:t>培训内容：</w:t>
      </w:r>
      <w:r w:rsidR="00BF2A1E" w:rsidRPr="00BF2A1E">
        <w:rPr>
          <w:rFonts w:ascii="微软雅黑" w:eastAsia="微软雅黑" w:hAnsi="微软雅黑" w:cs="宋体" w:hint="eastAsia"/>
          <w:bCs/>
          <w:kern w:val="0"/>
          <w:sz w:val="24"/>
          <w:szCs w:val="24"/>
        </w:rPr>
        <w:t>图像预处理基本操作：</w:t>
      </w:r>
      <w:r w:rsidR="00BF2A1E" w:rsidRPr="00BF2A1E">
        <w:rPr>
          <w:rFonts w:ascii="微软雅黑" w:eastAsia="微软雅黑" w:hAnsi="微软雅黑" w:cs="宋体"/>
          <w:bCs/>
          <w:kern w:val="0"/>
          <w:sz w:val="24"/>
          <w:szCs w:val="24"/>
        </w:rPr>
        <w:t>Deconvolution、Smooth、Stretch、Crop 3D、Resample、Rotation、Add/Delete Channels、Add/Delete Slices等。</w:t>
      </w:r>
    </w:p>
    <w:p w:rsidR="005E2E71" w:rsidRPr="005E2E71" w:rsidRDefault="00EA70A3" w:rsidP="005E2E71">
      <w:pPr>
        <w:widowControl/>
        <w:shd w:val="clear" w:color="auto" w:fill="FFFFFF"/>
        <w:ind w:left="134" w:hangingChars="56" w:hanging="134"/>
        <w:jc w:val="left"/>
        <w:rPr>
          <w:rFonts w:ascii="微软雅黑" w:eastAsia="微软雅黑" w:hAnsi="微软雅黑" w:cs="宋体"/>
          <w:kern w:val="0"/>
          <w:sz w:val="24"/>
          <w:szCs w:val="24"/>
        </w:rPr>
      </w:pPr>
      <w:r w:rsidRPr="005E2E71">
        <w:rPr>
          <w:rFonts w:ascii="微软雅黑" w:eastAsia="微软雅黑" w:hAnsi="微软雅黑" w:cs="宋体" w:hint="eastAsia"/>
          <w:b/>
          <w:kern w:val="0"/>
          <w:sz w:val="24"/>
          <w:szCs w:val="24"/>
        </w:rPr>
        <w:t>培训时间：</w:t>
      </w:r>
      <w:r w:rsidRPr="005E2E71">
        <w:rPr>
          <w:rFonts w:ascii="微软雅黑" w:eastAsia="微软雅黑" w:hAnsi="微软雅黑" w:cs="宋体" w:hint="eastAsia"/>
          <w:kern w:val="0"/>
          <w:sz w:val="24"/>
          <w:szCs w:val="24"/>
        </w:rPr>
        <w:t>20</w:t>
      </w:r>
      <w:r w:rsidRPr="005E2E71">
        <w:rPr>
          <w:rFonts w:ascii="微软雅黑" w:eastAsia="微软雅黑" w:hAnsi="微软雅黑" w:cs="宋体"/>
          <w:kern w:val="0"/>
          <w:sz w:val="24"/>
          <w:szCs w:val="24"/>
        </w:rPr>
        <w:t>2</w:t>
      </w:r>
      <w:r w:rsidRPr="005E2E71">
        <w:rPr>
          <w:rFonts w:ascii="微软雅黑" w:eastAsia="微软雅黑" w:hAnsi="微软雅黑" w:cs="宋体" w:hint="eastAsia"/>
          <w:kern w:val="0"/>
          <w:sz w:val="24"/>
          <w:szCs w:val="24"/>
        </w:rPr>
        <w:t>4年</w:t>
      </w:r>
      <w:r w:rsidR="00487006">
        <w:rPr>
          <w:rFonts w:ascii="微软雅黑" w:eastAsia="微软雅黑" w:hAnsi="微软雅黑" w:cs="宋体" w:hint="eastAsia"/>
          <w:kern w:val="0"/>
          <w:sz w:val="24"/>
          <w:szCs w:val="24"/>
        </w:rPr>
        <w:t>11</w:t>
      </w:r>
      <w:r w:rsidRPr="005E2E71">
        <w:rPr>
          <w:rFonts w:ascii="微软雅黑" w:eastAsia="微软雅黑" w:hAnsi="微软雅黑" w:cs="宋体" w:hint="eastAsia"/>
          <w:kern w:val="0"/>
          <w:sz w:val="24"/>
          <w:szCs w:val="24"/>
        </w:rPr>
        <w:t>月</w:t>
      </w:r>
      <w:r w:rsidR="00BF2A1E">
        <w:rPr>
          <w:rFonts w:ascii="微软雅黑" w:eastAsia="微软雅黑" w:hAnsi="微软雅黑" w:cs="宋体" w:hint="eastAsia"/>
          <w:kern w:val="0"/>
          <w:sz w:val="24"/>
          <w:szCs w:val="24"/>
        </w:rPr>
        <w:t>6</w:t>
      </w:r>
      <w:r w:rsidRPr="005E2E71">
        <w:rPr>
          <w:rFonts w:ascii="微软雅黑" w:eastAsia="微软雅黑" w:hAnsi="微软雅黑" w:cs="宋体" w:hint="eastAsia"/>
          <w:kern w:val="0"/>
          <w:sz w:val="24"/>
          <w:szCs w:val="24"/>
        </w:rPr>
        <w:t>日（周</w:t>
      </w:r>
      <w:r w:rsidR="00487006">
        <w:rPr>
          <w:rFonts w:ascii="微软雅黑" w:eastAsia="微软雅黑" w:hAnsi="微软雅黑" w:cs="宋体" w:hint="eastAsia"/>
          <w:kern w:val="0"/>
          <w:sz w:val="24"/>
          <w:szCs w:val="24"/>
        </w:rPr>
        <w:t>三</w:t>
      </w:r>
      <w:r w:rsidRPr="005E2E71">
        <w:rPr>
          <w:rFonts w:ascii="微软雅黑" w:eastAsia="微软雅黑" w:hAnsi="微软雅黑" w:cs="宋体" w:hint="eastAsia"/>
          <w:kern w:val="0"/>
          <w:sz w:val="24"/>
          <w:szCs w:val="24"/>
        </w:rPr>
        <w:t>）</w:t>
      </w:r>
      <w:r w:rsidR="005E2E71" w:rsidRPr="005E2E71">
        <w:rPr>
          <w:rFonts w:ascii="微软雅黑" w:eastAsia="微软雅黑" w:hAnsi="微软雅黑" w:cs="宋体"/>
          <w:kern w:val="0"/>
          <w:sz w:val="24"/>
          <w:szCs w:val="24"/>
        </w:rPr>
        <w:t>9:30-11:00</w:t>
      </w:r>
    </w:p>
    <w:p w:rsidR="005E2E71" w:rsidRPr="005E2E71" w:rsidRDefault="00EA70A3" w:rsidP="005E2E71">
      <w:pPr>
        <w:widowControl/>
        <w:shd w:val="clear" w:color="auto" w:fill="FFFFFF"/>
        <w:ind w:left="134" w:hangingChars="56" w:hanging="134"/>
        <w:jc w:val="left"/>
        <w:rPr>
          <w:rFonts w:ascii="微软雅黑" w:eastAsia="微软雅黑" w:hAnsi="微软雅黑"/>
          <w:sz w:val="24"/>
          <w:szCs w:val="24"/>
        </w:rPr>
      </w:pPr>
      <w:r w:rsidRPr="005E2E71">
        <w:rPr>
          <w:rFonts w:ascii="微软雅黑" w:eastAsia="微软雅黑" w:hAnsi="微软雅黑" w:cs="宋体" w:hint="eastAsia"/>
          <w:b/>
          <w:bCs/>
          <w:kern w:val="0"/>
          <w:sz w:val="24"/>
          <w:szCs w:val="24"/>
        </w:rPr>
        <w:t>培训地点</w:t>
      </w:r>
      <w:r w:rsidRPr="005E2E71">
        <w:rPr>
          <w:rStyle w:val="a8"/>
          <w:rFonts w:ascii="微软雅黑" w:eastAsia="微软雅黑" w:hAnsi="微软雅黑" w:cs="Arial" w:hint="eastAsia"/>
          <w:b w:val="0"/>
          <w:color w:val="333333"/>
          <w:sz w:val="24"/>
          <w:szCs w:val="24"/>
        </w:rPr>
        <w:t>：</w:t>
      </w:r>
      <w:r w:rsidRPr="005E2E71">
        <w:rPr>
          <w:rFonts w:ascii="微软雅黑" w:eastAsia="微软雅黑" w:hAnsi="微软雅黑" w:hint="eastAsia"/>
          <w:sz w:val="24"/>
          <w:szCs w:val="24"/>
        </w:rPr>
        <w:t>清华大学</w:t>
      </w:r>
      <w:r w:rsidR="00BF2A1E" w:rsidRPr="00BF2A1E">
        <w:rPr>
          <w:rFonts w:ascii="微软雅黑" w:eastAsia="微软雅黑" w:hAnsi="微软雅黑" w:hint="eastAsia"/>
          <w:sz w:val="24"/>
          <w:szCs w:val="24"/>
        </w:rPr>
        <w:t>生物技术馆</w:t>
      </w:r>
      <w:r w:rsidR="00BF2A1E" w:rsidRPr="00BF2A1E">
        <w:rPr>
          <w:rFonts w:ascii="微软雅黑" w:eastAsia="微软雅黑" w:hAnsi="微软雅黑"/>
          <w:sz w:val="24"/>
          <w:szCs w:val="24"/>
        </w:rPr>
        <w:t>1102B</w:t>
      </w:r>
    </w:p>
    <w:p w:rsidR="005E2E71" w:rsidRDefault="00EA70A3" w:rsidP="005E2E71">
      <w:pPr>
        <w:widowControl/>
        <w:shd w:val="clear" w:color="auto" w:fill="FFFFFF"/>
        <w:ind w:left="134" w:hangingChars="56" w:hanging="134"/>
        <w:jc w:val="left"/>
        <w:rPr>
          <w:rFonts w:ascii="微软雅黑" w:eastAsia="微软雅黑" w:hAnsi="微软雅黑"/>
          <w:sz w:val="24"/>
          <w:szCs w:val="24"/>
        </w:rPr>
      </w:pPr>
      <w:r w:rsidRPr="005E2E71">
        <w:rPr>
          <w:rStyle w:val="a8"/>
          <w:rFonts w:ascii="微软雅黑" w:eastAsia="微软雅黑" w:hAnsi="微软雅黑" w:cs="Times New Roman"/>
          <w:sz w:val="24"/>
          <w:szCs w:val="24"/>
        </w:rPr>
        <w:t>联系</w:t>
      </w:r>
      <w:r w:rsidRPr="005E2E71">
        <w:rPr>
          <w:rStyle w:val="a8"/>
          <w:rFonts w:ascii="微软雅黑" w:eastAsia="微软雅黑" w:hAnsi="微软雅黑" w:cs="Times New Roman" w:hint="eastAsia"/>
          <w:sz w:val="24"/>
          <w:szCs w:val="24"/>
        </w:rPr>
        <w:t>方式</w:t>
      </w:r>
      <w:r w:rsidRPr="005E2E71">
        <w:rPr>
          <w:rStyle w:val="a8"/>
          <w:rFonts w:ascii="微软雅黑" w:eastAsia="微软雅黑" w:hAnsi="微软雅黑" w:cs="Times New Roman"/>
          <w:sz w:val="24"/>
          <w:szCs w:val="24"/>
        </w:rPr>
        <w:t>：</w:t>
      </w:r>
      <w:r w:rsidRPr="005E2E71">
        <w:rPr>
          <w:rFonts w:ascii="微软雅黑" w:eastAsia="微软雅黑" w:hAnsi="微软雅黑"/>
          <w:sz w:val="24"/>
          <w:szCs w:val="24"/>
        </w:rPr>
        <w:t>张老师</w:t>
      </w:r>
      <w:r w:rsidRPr="005E2E71">
        <w:rPr>
          <w:rFonts w:ascii="微软雅黑" w:eastAsia="微软雅黑" w:hAnsi="微软雅黑" w:hint="eastAsia"/>
          <w:sz w:val="24"/>
          <w:szCs w:val="24"/>
        </w:rPr>
        <w:t xml:space="preserve"> </w:t>
      </w:r>
      <w:r w:rsidR="00487006" w:rsidRPr="00487006">
        <w:rPr>
          <w:rFonts w:ascii="微软雅黑" w:eastAsia="微软雅黑" w:hAnsi="微软雅黑"/>
          <w:sz w:val="24"/>
          <w:szCs w:val="24"/>
        </w:rPr>
        <w:t>010-62798144</w:t>
      </w:r>
    </w:p>
    <w:p w:rsidR="005E2E71" w:rsidRPr="005E2E71" w:rsidRDefault="00EA70A3" w:rsidP="005E2E71">
      <w:pPr>
        <w:widowControl/>
        <w:shd w:val="clear" w:color="auto" w:fill="FFFFFF"/>
        <w:ind w:left="134" w:hangingChars="56" w:hanging="134"/>
        <w:jc w:val="left"/>
        <w:rPr>
          <w:rFonts w:ascii="微软雅黑" w:eastAsia="微软雅黑" w:hAnsi="微软雅黑"/>
          <w:sz w:val="24"/>
          <w:szCs w:val="24"/>
        </w:rPr>
      </w:pPr>
      <w:bookmarkStart w:id="0" w:name="_GoBack"/>
      <w:bookmarkEnd w:id="0"/>
      <w:r w:rsidRPr="005E2E71">
        <w:rPr>
          <w:rStyle w:val="a8"/>
          <w:rFonts w:ascii="微软雅黑" w:eastAsia="微软雅黑" w:hAnsi="微软雅黑" w:cs="Times New Roman"/>
          <w:b w:val="0"/>
          <w:sz w:val="24"/>
          <w:szCs w:val="24"/>
        </w:rPr>
        <w:t>zhang-dan</w:t>
      </w:r>
      <w:r w:rsidRPr="005E2E71">
        <w:rPr>
          <w:rStyle w:val="a8"/>
          <w:rFonts w:ascii="微软雅黑" w:eastAsia="微软雅黑" w:hAnsi="微软雅黑" w:cs="Times New Roman" w:hint="eastAsia"/>
          <w:b w:val="0"/>
          <w:sz w:val="24"/>
          <w:szCs w:val="24"/>
        </w:rPr>
        <w:t>#</w:t>
      </w:r>
      <w:r w:rsidRPr="005E2E71">
        <w:rPr>
          <w:rStyle w:val="a8"/>
          <w:rFonts w:ascii="微软雅黑" w:eastAsia="微软雅黑" w:hAnsi="微软雅黑" w:cs="Times New Roman"/>
          <w:b w:val="0"/>
          <w:sz w:val="24"/>
          <w:szCs w:val="24"/>
        </w:rPr>
        <w:t>mail.tsinghua.edu.cn</w:t>
      </w:r>
      <w:r w:rsidRPr="005E2E71">
        <w:rPr>
          <w:rFonts w:ascii="微软雅黑" w:eastAsia="微软雅黑" w:hAnsi="微软雅黑"/>
          <w:sz w:val="24"/>
          <w:szCs w:val="24"/>
        </w:rPr>
        <w:t> </w:t>
      </w:r>
      <w:r w:rsidRPr="005E2E71">
        <w:rPr>
          <w:rFonts w:ascii="微软雅黑" w:eastAsia="微软雅黑" w:hAnsi="微软雅黑" w:hint="eastAsia"/>
          <w:sz w:val="24"/>
          <w:szCs w:val="24"/>
        </w:rPr>
        <w:t>（发送邮件时请将“@”替换成“#”）</w:t>
      </w:r>
    </w:p>
    <w:p w:rsidR="001B25C8" w:rsidRPr="005E2E71" w:rsidRDefault="00EA70A3" w:rsidP="005E2E71">
      <w:pPr>
        <w:widowControl/>
        <w:shd w:val="clear" w:color="auto" w:fill="FFFFFF"/>
        <w:ind w:left="134" w:hangingChars="56" w:hanging="134"/>
        <w:jc w:val="left"/>
        <w:rPr>
          <w:rFonts w:ascii="微软雅黑" w:eastAsia="微软雅黑" w:hAnsi="微软雅黑" w:cs="宋体"/>
          <w:kern w:val="0"/>
          <w:sz w:val="24"/>
          <w:szCs w:val="24"/>
        </w:rPr>
      </w:pPr>
      <w:r w:rsidRPr="005E2E71">
        <w:rPr>
          <w:rStyle w:val="a8"/>
          <w:rFonts w:ascii="微软雅黑" w:eastAsia="微软雅黑" w:hAnsi="微软雅黑" w:cs="Arial" w:hint="eastAsia"/>
          <w:sz w:val="24"/>
          <w:szCs w:val="24"/>
        </w:rPr>
        <w:t>报名方式：</w:t>
      </w:r>
      <w:r w:rsidRPr="005E2E71">
        <w:rPr>
          <w:rFonts w:ascii="微软雅黑" w:eastAsia="微软雅黑" w:hAnsi="微软雅黑" w:hint="eastAsia"/>
          <w:sz w:val="24"/>
          <w:szCs w:val="24"/>
        </w:rPr>
        <w:t>访问链接：</w:t>
      </w:r>
      <w:r w:rsidR="00487006" w:rsidRPr="00487006">
        <w:rPr>
          <w:rFonts w:ascii="微软雅黑" w:eastAsia="微软雅黑" w:hAnsi="微软雅黑"/>
          <w:sz w:val="24"/>
          <w:szCs w:val="24"/>
        </w:rPr>
        <w:t>https://gxyqtsinghua.mikecrm.com/8qleHMZ</w:t>
      </w:r>
    </w:p>
    <w:p w:rsidR="00487006" w:rsidRDefault="00EA70A3" w:rsidP="00487006">
      <w:pPr>
        <w:pStyle w:val="a7"/>
        <w:ind w:firstLine="0"/>
        <w:rPr>
          <w:rFonts w:ascii="微软雅黑" w:eastAsia="微软雅黑" w:hAnsi="微软雅黑"/>
        </w:rPr>
      </w:pPr>
      <w:r w:rsidRPr="005E2E71">
        <w:rPr>
          <w:rFonts w:ascii="微软雅黑" w:eastAsia="微软雅黑" w:hAnsi="微软雅黑" w:hint="eastAsia"/>
        </w:rPr>
        <w:t>或扫描二维码：</w:t>
      </w:r>
      <w:r w:rsidRPr="005E2E71">
        <w:rPr>
          <w:rFonts w:ascii="微软雅黑" w:eastAsia="微软雅黑" w:hAnsi="微软雅黑"/>
          <w:noProof/>
        </w:rPr>
        <w:t xml:space="preserve"> </w:t>
      </w:r>
    </w:p>
    <w:p w:rsidR="001B25C8" w:rsidRPr="00487006" w:rsidRDefault="00487006" w:rsidP="00487006">
      <w:pPr>
        <w:pStyle w:val="a7"/>
        <w:ind w:firstLine="0"/>
        <w:rPr>
          <w:rStyle w:val="a8"/>
          <w:rFonts w:ascii="微软雅黑" w:eastAsia="微软雅黑" w:hAnsi="微软雅黑" w:hint="eastAsia"/>
          <w:b w:val="0"/>
          <w:bCs w:val="0"/>
        </w:rPr>
      </w:pPr>
      <w:r>
        <w:rPr>
          <w:noProof/>
        </w:rPr>
        <w:lastRenderedPageBreak/>
        <w:drawing>
          <wp:anchor distT="0" distB="0" distL="114300" distR="114300" simplePos="0" relativeHeight="251658240" behindDoc="0" locked="0" layoutInCell="1" allowOverlap="1" wp14:anchorId="4AD04AAD">
            <wp:simplePos x="0" y="0"/>
            <wp:positionH relativeFrom="column">
              <wp:posOffset>1057275</wp:posOffset>
            </wp:positionH>
            <wp:positionV relativeFrom="paragraph">
              <wp:posOffset>49530</wp:posOffset>
            </wp:positionV>
            <wp:extent cx="1885950" cy="1885950"/>
            <wp:effectExtent l="0" t="0" r="0" b="0"/>
            <wp:wrapTopAndBottom/>
            <wp:docPr id="2" name="图片 1" descr="IMG_256"/>
            <wp:cNvGraphicFramePr/>
            <a:graphic xmlns:a="http://schemas.openxmlformats.org/drawingml/2006/main">
              <a:graphicData uri="http://schemas.openxmlformats.org/drawingml/2006/picture">
                <pic:pic xmlns:pic="http://schemas.openxmlformats.org/drawingml/2006/picture">
                  <pic:nvPicPr>
                    <pic:cNvPr id="2" name="图片 1" descr="IMG_256"/>
                    <pic:cNvPicPr/>
                  </pic:nvPicPr>
                  <pic:blipFill>
                    <a:blip r:embed="rId8">
                      <a:extLst>
                        <a:ext uri="{28A0092B-C50C-407E-A947-70E740481C1C}">
                          <a14:useLocalDpi xmlns:a14="http://schemas.microsoft.com/office/drawing/2010/main" val="0"/>
                        </a:ext>
                      </a:extLst>
                    </a:blip>
                    <a:stretch>
                      <a:fillRect/>
                    </a:stretch>
                  </pic:blipFill>
                  <pic:spPr>
                    <a:xfrm>
                      <a:off x="0" y="0"/>
                      <a:ext cx="1885950" cy="1885950"/>
                    </a:xfrm>
                    <a:prstGeom prst="rect">
                      <a:avLst/>
                    </a:prstGeom>
                    <a:noFill/>
                    <a:ln w="9525">
                      <a:noFill/>
                    </a:ln>
                  </pic:spPr>
                </pic:pic>
              </a:graphicData>
            </a:graphic>
          </wp:anchor>
        </w:drawing>
      </w:r>
    </w:p>
    <w:p w:rsidR="001B25C8" w:rsidRPr="005E2E71" w:rsidRDefault="00EA70A3" w:rsidP="005E2E71">
      <w:pPr>
        <w:pStyle w:val="a7"/>
        <w:rPr>
          <w:rStyle w:val="a8"/>
          <w:rFonts w:ascii="微软雅黑" w:eastAsia="微软雅黑" w:hAnsi="微软雅黑"/>
        </w:rPr>
      </w:pPr>
      <w:r w:rsidRPr="005E2E71">
        <w:rPr>
          <w:rStyle w:val="a8"/>
          <w:rFonts w:ascii="微软雅黑" w:eastAsia="微软雅黑" w:hAnsi="微软雅黑"/>
        </w:rPr>
        <w:t>备注：</w:t>
      </w:r>
    </w:p>
    <w:p w:rsidR="005E2E71" w:rsidRPr="005E2E71" w:rsidRDefault="005E2E71" w:rsidP="005E2E71">
      <w:pPr>
        <w:pStyle w:val="a7"/>
        <w:numPr>
          <w:ilvl w:val="0"/>
          <w:numId w:val="2"/>
        </w:numPr>
        <w:rPr>
          <w:rStyle w:val="a8"/>
          <w:rFonts w:ascii="微软雅黑" w:eastAsia="微软雅黑" w:hAnsi="微软雅黑"/>
          <w:b w:val="0"/>
        </w:rPr>
      </w:pPr>
      <w:r w:rsidRPr="005E2E71">
        <w:rPr>
          <w:rStyle w:val="a8"/>
          <w:rFonts w:ascii="微软雅黑" w:eastAsia="微软雅黑" w:hAnsi="微软雅黑"/>
          <w:b w:val="0"/>
        </w:rPr>
        <w:t>本次培训上限3人，先到先得；</w:t>
      </w:r>
    </w:p>
    <w:p w:rsidR="005E2E71" w:rsidRPr="005E2E71" w:rsidRDefault="005E2E71" w:rsidP="005E2E71">
      <w:pPr>
        <w:pStyle w:val="a7"/>
        <w:numPr>
          <w:ilvl w:val="0"/>
          <w:numId w:val="2"/>
        </w:numPr>
        <w:rPr>
          <w:rStyle w:val="a8"/>
          <w:rFonts w:ascii="微软雅黑" w:eastAsia="微软雅黑" w:hAnsi="微软雅黑"/>
          <w:b w:val="0"/>
        </w:rPr>
      </w:pPr>
      <w:r w:rsidRPr="005E2E71">
        <w:rPr>
          <w:rStyle w:val="a8"/>
          <w:rFonts w:ascii="微软雅黑" w:eastAsia="微软雅黑" w:hAnsi="微软雅黑"/>
          <w:b w:val="0"/>
        </w:rPr>
        <w:t>本次报名为</w:t>
      </w:r>
      <w:proofErr w:type="gramStart"/>
      <w:r w:rsidRPr="005E2E71">
        <w:rPr>
          <w:rStyle w:val="a8"/>
          <w:rFonts w:ascii="微软雅黑" w:eastAsia="微软雅黑" w:hAnsi="微软雅黑"/>
          <w:b w:val="0"/>
        </w:rPr>
        <w:t>二维码报名</w:t>
      </w:r>
      <w:proofErr w:type="gramEnd"/>
      <w:r w:rsidRPr="005E2E71">
        <w:rPr>
          <w:rStyle w:val="a8"/>
          <w:rFonts w:ascii="微软雅黑" w:eastAsia="微软雅黑" w:hAnsi="微软雅黑"/>
          <w:b w:val="0"/>
        </w:rPr>
        <w:t>，报名截止时间为培训前一天15:00，之后会发邮件确认通知，如需取消报名，请于培训开始前一天联系，否则按照正常参加收费上机费用；</w:t>
      </w:r>
    </w:p>
    <w:p w:rsidR="005E2E71" w:rsidRPr="005E2E71" w:rsidRDefault="005E2E71" w:rsidP="005E2E71">
      <w:pPr>
        <w:pStyle w:val="a7"/>
        <w:numPr>
          <w:ilvl w:val="0"/>
          <w:numId w:val="2"/>
        </w:numPr>
        <w:rPr>
          <w:rStyle w:val="a8"/>
          <w:rFonts w:ascii="微软雅黑" w:eastAsia="微软雅黑" w:hAnsi="微软雅黑"/>
          <w:b w:val="0"/>
        </w:rPr>
      </w:pPr>
      <w:r w:rsidRPr="005E2E71">
        <w:rPr>
          <w:rStyle w:val="a8"/>
          <w:rFonts w:ascii="微软雅黑" w:eastAsia="微软雅黑" w:hAnsi="微软雅黑"/>
          <w:b w:val="0"/>
        </w:rPr>
        <w:t>培训费用：2位及以上同学报名参加本次培训，每人收取50%机时费；1位同学单独培训，收取100%机时费。</w:t>
      </w:r>
    </w:p>
    <w:p w:rsidR="005E2E71" w:rsidRPr="005E2E71" w:rsidRDefault="005E2E71" w:rsidP="005E2E71">
      <w:pPr>
        <w:pStyle w:val="a7"/>
        <w:numPr>
          <w:ilvl w:val="0"/>
          <w:numId w:val="2"/>
        </w:numPr>
        <w:rPr>
          <w:rStyle w:val="a8"/>
          <w:rFonts w:ascii="微软雅黑" w:eastAsia="微软雅黑" w:hAnsi="微软雅黑"/>
          <w:b w:val="0"/>
        </w:rPr>
      </w:pPr>
      <w:r w:rsidRPr="005E2E71">
        <w:rPr>
          <w:rStyle w:val="a8"/>
          <w:rFonts w:ascii="微软雅黑" w:eastAsia="微软雅黑" w:hAnsi="微软雅黑"/>
          <w:b w:val="0"/>
        </w:rPr>
        <w:t>用户可自带与本模块功能相关数据。</w:t>
      </w:r>
    </w:p>
    <w:p w:rsidR="001B25C8" w:rsidRPr="005E2E71" w:rsidRDefault="005E2E71" w:rsidP="005E2E71">
      <w:pPr>
        <w:pStyle w:val="a7"/>
        <w:numPr>
          <w:ilvl w:val="0"/>
          <w:numId w:val="2"/>
        </w:numPr>
        <w:rPr>
          <w:rStyle w:val="a8"/>
          <w:rFonts w:ascii="微软雅黑" w:eastAsia="微软雅黑" w:hAnsi="微软雅黑"/>
          <w:b w:val="0"/>
        </w:rPr>
      </w:pPr>
      <w:r w:rsidRPr="005E2E71">
        <w:rPr>
          <w:rStyle w:val="a8"/>
          <w:rFonts w:ascii="微软雅黑" w:eastAsia="微软雅黑" w:hAnsi="微软雅黑"/>
          <w:b w:val="0"/>
        </w:rPr>
        <w:t>欢迎自行组团单独预约透明化样品制备与成像机组各类培训，培训时间与内容请电话联系（张丹18910290283）。</w:t>
      </w:r>
    </w:p>
    <w:p w:rsidR="005E2E71" w:rsidRDefault="00EA70A3" w:rsidP="005E2E71">
      <w:pPr>
        <w:pStyle w:val="a7"/>
        <w:rPr>
          <w:rFonts w:ascii="微软雅黑" w:eastAsia="微软雅黑" w:hAnsi="微软雅黑"/>
        </w:rPr>
      </w:pPr>
      <w:r w:rsidRPr="005E2E71">
        <w:rPr>
          <w:rFonts w:ascii="微软雅黑" w:eastAsia="微软雅黑" w:hAnsi="微软雅黑" w:hint="eastAsia"/>
        </w:rPr>
        <w:t xml:space="preserve">                                           </w:t>
      </w:r>
    </w:p>
    <w:p w:rsidR="005E2E71" w:rsidRDefault="00EA70A3" w:rsidP="005E2E71">
      <w:pPr>
        <w:pStyle w:val="a7"/>
        <w:jc w:val="right"/>
        <w:rPr>
          <w:rFonts w:ascii="微软雅黑" w:eastAsia="微软雅黑" w:hAnsi="微软雅黑"/>
        </w:rPr>
      </w:pPr>
      <w:r w:rsidRPr="005E2E71">
        <w:rPr>
          <w:rFonts w:ascii="微软雅黑" w:eastAsia="微软雅黑" w:hAnsi="微软雅黑"/>
        </w:rPr>
        <w:t>共享仪器平台</w:t>
      </w:r>
    </w:p>
    <w:p w:rsidR="001B25C8" w:rsidRPr="005E2E71" w:rsidRDefault="00EA70A3" w:rsidP="005E2E71">
      <w:pPr>
        <w:pStyle w:val="a7"/>
        <w:jc w:val="right"/>
        <w:rPr>
          <w:rFonts w:ascii="微软雅黑" w:eastAsia="微软雅黑" w:hAnsi="微软雅黑"/>
        </w:rPr>
      </w:pPr>
      <w:r w:rsidRPr="005E2E71">
        <w:rPr>
          <w:rFonts w:ascii="微软雅黑" w:eastAsia="微软雅黑" w:hAnsi="微软雅黑"/>
        </w:rPr>
        <w:t>生物医学测试中心</w:t>
      </w:r>
    </w:p>
    <w:sectPr w:rsidR="001B25C8" w:rsidRPr="005E2E71">
      <w:pgSz w:w="11906" w:h="16838"/>
      <w:pgMar w:top="142"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335" w:rsidRDefault="001B3335" w:rsidP="003406CC">
      <w:r>
        <w:separator/>
      </w:r>
    </w:p>
  </w:endnote>
  <w:endnote w:type="continuationSeparator" w:id="0">
    <w:p w:rsidR="001B3335" w:rsidRDefault="001B3335" w:rsidP="00340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335" w:rsidRDefault="001B3335" w:rsidP="003406CC">
      <w:r>
        <w:separator/>
      </w:r>
    </w:p>
  </w:footnote>
  <w:footnote w:type="continuationSeparator" w:id="0">
    <w:p w:rsidR="001B3335" w:rsidRDefault="001B3335" w:rsidP="003406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CB84475"/>
    <w:multiLevelType w:val="singleLevel"/>
    <w:tmpl w:val="ECB84475"/>
    <w:lvl w:ilvl="0">
      <w:start w:val="1"/>
      <w:numFmt w:val="decimal"/>
      <w:lvlText w:val="%1."/>
      <w:lvlJc w:val="left"/>
      <w:pPr>
        <w:ind w:left="425" w:hanging="425"/>
      </w:pPr>
      <w:rPr>
        <w:rFonts w:hint="default"/>
      </w:rPr>
    </w:lvl>
  </w:abstractNum>
  <w:abstractNum w:abstractNumId="1" w15:restartNumberingAfterBreak="0">
    <w:nsid w:val="050A110D"/>
    <w:multiLevelType w:val="hybridMultilevel"/>
    <w:tmpl w:val="4A3A28CE"/>
    <w:lvl w:ilvl="0" w:tplc="E49A6864">
      <w:start w:val="1"/>
      <w:numFmt w:val="decimal"/>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 w15:restartNumberingAfterBreak="0">
    <w:nsid w:val="3B6670DD"/>
    <w:multiLevelType w:val="hybridMultilevel"/>
    <w:tmpl w:val="3E827EA6"/>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NhMWRkMjAyNzNjZjhiODA1MWNmZmYyNjM2NTZiODAifQ=="/>
  </w:docVars>
  <w:rsids>
    <w:rsidRoot w:val="00C1685E"/>
    <w:rsid w:val="00013571"/>
    <w:rsid w:val="000335DB"/>
    <w:rsid w:val="00042A2B"/>
    <w:rsid w:val="00043779"/>
    <w:rsid w:val="000656B0"/>
    <w:rsid w:val="00067719"/>
    <w:rsid w:val="00080E88"/>
    <w:rsid w:val="000A3014"/>
    <w:rsid w:val="000A6F1B"/>
    <w:rsid w:val="000B2E64"/>
    <w:rsid w:val="000C5759"/>
    <w:rsid w:val="000F5313"/>
    <w:rsid w:val="001109E6"/>
    <w:rsid w:val="00122EC3"/>
    <w:rsid w:val="00130A3D"/>
    <w:rsid w:val="00140EC2"/>
    <w:rsid w:val="00141D91"/>
    <w:rsid w:val="00145388"/>
    <w:rsid w:val="00146590"/>
    <w:rsid w:val="00160594"/>
    <w:rsid w:val="001633EA"/>
    <w:rsid w:val="00171E80"/>
    <w:rsid w:val="00177C78"/>
    <w:rsid w:val="00186F55"/>
    <w:rsid w:val="00195669"/>
    <w:rsid w:val="00195F1A"/>
    <w:rsid w:val="001A3F44"/>
    <w:rsid w:val="001B25C8"/>
    <w:rsid w:val="001B3335"/>
    <w:rsid w:val="001C5F45"/>
    <w:rsid w:val="001F0D4E"/>
    <w:rsid w:val="001F5759"/>
    <w:rsid w:val="001F5C98"/>
    <w:rsid w:val="00206087"/>
    <w:rsid w:val="00217E04"/>
    <w:rsid w:val="00233A27"/>
    <w:rsid w:val="00234C7C"/>
    <w:rsid w:val="00241222"/>
    <w:rsid w:val="0024682B"/>
    <w:rsid w:val="00261DE3"/>
    <w:rsid w:val="00267305"/>
    <w:rsid w:val="00272FE2"/>
    <w:rsid w:val="002859FD"/>
    <w:rsid w:val="002A6D27"/>
    <w:rsid w:val="002B1E0B"/>
    <w:rsid w:val="002E0D50"/>
    <w:rsid w:val="00330175"/>
    <w:rsid w:val="0033030F"/>
    <w:rsid w:val="00330DBB"/>
    <w:rsid w:val="003406CC"/>
    <w:rsid w:val="003674E5"/>
    <w:rsid w:val="003A7EF4"/>
    <w:rsid w:val="003B6F7C"/>
    <w:rsid w:val="003C3B11"/>
    <w:rsid w:val="003D0C74"/>
    <w:rsid w:val="003F1EF8"/>
    <w:rsid w:val="00410A51"/>
    <w:rsid w:val="00423ABC"/>
    <w:rsid w:val="00432422"/>
    <w:rsid w:val="00471FEA"/>
    <w:rsid w:val="004778EC"/>
    <w:rsid w:val="00487006"/>
    <w:rsid w:val="004B73A3"/>
    <w:rsid w:val="00525B93"/>
    <w:rsid w:val="0054302D"/>
    <w:rsid w:val="00561C6D"/>
    <w:rsid w:val="005702D4"/>
    <w:rsid w:val="00593140"/>
    <w:rsid w:val="0059437B"/>
    <w:rsid w:val="005A4368"/>
    <w:rsid w:val="005E2E71"/>
    <w:rsid w:val="005F570C"/>
    <w:rsid w:val="00607FE9"/>
    <w:rsid w:val="00622368"/>
    <w:rsid w:val="00625AD4"/>
    <w:rsid w:val="00630013"/>
    <w:rsid w:val="006743C8"/>
    <w:rsid w:val="00674576"/>
    <w:rsid w:val="00686FE7"/>
    <w:rsid w:val="00691003"/>
    <w:rsid w:val="006A6531"/>
    <w:rsid w:val="006B570F"/>
    <w:rsid w:val="006C4A8B"/>
    <w:rsid w:val="006D47E1"/>
    <w:rsid w:val="006D7995"/>
    <w:rsid w:val="006E6365"/>
    <w:rsid w:val="006E7372"/>
    <w:rsid w:val="006F1780"/>
    <w:rsid w:val="00706D56"/>
    <w:rsid w:val="00710BD9"/>
    <w:rsid w:val="007343EB"/>
    <w:rsid w:val="00751DDC"/>
    <w:rsid w:val="007622A1"/>
    <w:rsid w:val="0076332F"/>
    <w:rsid w:val="0077152B"/>
    <w:rsid w:val="007B1F5E"/>
    <w:rsid w:val="007B269B"/>
    <w:rsid w:val="007B278C"/>
    <w:rsid w:val="007C10B7"/>
    <w:rsid w:val="007F0607"/>
    <w:rsid w:val="007F4B6B"/>
    <w:rsid w:val="0081082F"/>
    <w:rsid w:val="0081590A"/>
    <w:rsid w:val="00822569"/>
    <w:rsid w:val="00835E4A"/>
    <w:rsid w:val="008B0762"/>
    <w:rsid w:val="008B2D14"/>
    <w:rsid w:val="008B52D5"/>
    <w:rsid w:val="008B7215"/>
    <w:rsid w:val="008C0068"/>
    <w:rsid w:val="008C265A"/>
    <w:rsid w:val="008E3596"/>
    <w:rsid w:val="008F44C5"/>
    <w:rsid w:val="00912345"/>
    <w:rsid w:val="00933990"/>
    <w:rsid w:val="00942C76"/>
    <w:rsid w:val="00945124"/>
    <w:rsid w:val="00961F31"/>
    <w:rsid w:val="00970794"/>
    <w:rsid w:val="00982F74"/>
    <w:rsid w:val="00983DFD"/>
    <w:rsid w:val="00984973"/>
    <w:rsid w:val="00992507"/>
    <w:rsid w:val="00993327"/>
    <w:rsid w:val="009A3C7F"/>
    <w:rsid w:val="009C4C26"/>
    <w:rsid w:val="009C61B0"/>
    <w:rsid w:val="009E15EE"/>
    <w:rsid w:val="009F065E"/>
    <w:rsid w:val="009F0A22"/>
    <w:rsid w:val="009F7383"/>
    <w:rsid w:val="00A03727"/>
    <w:rsid w:val="00A27EEC"/>
    <w:rsid w:val="00A304BC"/>
    <w:rsid w:val="00A36B1F"/>
    <w:rsid w:val="00A559BD"/>
    <w:rsid w:val="00A56E93"/>
    <w:rsid w:val="00A6480F"/>
    <w:rsid w:val="00A64A5E"/>
    <w:rsid w:val="00A6730D"/>
    <w:rsid w:val="00A75532"/>
    <w:rsid w:val="00A82B26"/>
    <w:rsid w:val="00A86EA5"/>
    <w:rsid w:val="00AA3A87"/>
    <w:rsid w:val="00AB4C86"/>
    <w:rsid w:val="00AC732E"/>
    <w:rsid w:val="00AD11A6"/>
    <w:rsid w:val="00AD73F8"/>
    <w:rsid w:val="00B03DEE"/>
    <w:rsid w:val="00B1090B"/>
    <w:rsid w:val="00B1199E"/>
    <w:rsid w:val="00B31C83"/>
    <w:rsid w:val="00B62F1C"/>
    <w:rsid w:val="00B87095"/>
    <w:rsid w:val="00BA442B"/>
    <w:rsid w:val="00BB29F5"/>
    <w:rsid w:val="00BB2A05"/>
    <w:rsid w:val="00BC7C0E"/>
    <w:rsid w:val="00BD7383"/>
    <w:rsid w:val="00BF2A1E"/>
    <w:rsid w:val="00BF4E01"/>
    <w:rsid w:val="00BF4FFF"/>
    <w:rsid w:val="00C1685E"/>
    <w:rsid w:val="00C22B9F"/>
    <w:rsid w:val="00C266A1"/>
    <w:rsid w:val="00C3616B"/>
    <w:rsid w:val="00C8429A"/>
    <w:rsid w:val="00C94118"/>
    <w:rsid w:val="00CE77D3"/>
    <w:rsid w:val="00CF5F2B"/>
    <w:rsid w:val="00D241FF"/>
    <w:rsid w:val="00D27B3E"/>
    <w:rsid w:val="00D605A9"/>
    <w:rsid w:val="00D62B09"/>
    <w:rsid w:val="00D66DF8"/>
    <w:rsid w:val="00D75343"/>
    <w:rsid w:val="00D87BC5"/>
    <w:rsid w:val="00D87D8E"/>
    <w:rsid w:val="00DB578E"/>
    <w:rsid w:val="00DE4C7E"/>
    <w:rsid w:val="00DF6A63"/>
    <w:rsid w:val="00E0777B"/>
    <w:rsid w:val="00E33032"/>
    <w:rsid w:val="00E414CC"/>
    <w:rsid w:val="00E45A8A"/>
    <w:rsid w:val="00E4628F"/>
    <w:rsid w:val="00E743EA"/>
    <w:rsid w:val="00E844C4"/>
    <w:rsid w:val="00EA696F"/>
    <w:rsid w:val="00EA70A3"/>
    <w:rsid w:val="00EC5E5F"/>
    <w:rsid w:val="00EE7A24"/>
    <w:rsid w:val="00EF6EB0"/>
    <w:rsid w:val="00F02749"/>
    <w:rsid w:val="00F20B10"/>
    <w:rsid w:val="00F26BF6"/>
    <w:rsid w:val="00F27130"/>
    <w:rsid w:val="00F306EE"/>
    <w:rsid w:val="00F3080F"/>
    <w:rsid w:val="00F35DCF"/>
    <w:rsid w:val="00F40BB8"/>
    <w:rsid w:val="00F45ABE"/>
    <w:rsid w:val="00F94DA6"/>
    <w:rsid w:val="00FB653B"/>
    <w:rsid w:val="00FC5D68"/>
    <w:rsid w:val="00FC7439"/>
    <w:rsid w:val="00FD3A6A"/>
    <w:rsid w:val="00FF134A"/>
    <w:rsid w:val="052140C7"/>
    <w:rsid w:val="05980FB0"/>
    <w:rsid w:val="0CDC0C79"/>
    <w:rsid w:val="0EFD00EF"/>
    <w:rsid w:val="17A10E26"/>
    <w:rsid w:val="1F7C13B9"/>
    <w:rsid w:val="1F83483C"/>
    <w:rsid w:val="1FDD4AC9"/>
    <w:rsid w:val="238D5B89"/>
    <w:rsid w:val="26141A3C"/>
    <w:rsid w:val="2C2767FB"/>
    <w:rsid w:val="3244090E"/>
    <w:rsid w:val="3391342B"/>
    <w:rsid w:val="3D3C6B75"/>
    <w:rsid w:val="431B1427"/>
    <w:rsid w:val="45F864B5"/>
    <w:rsid w:val="47655CDB"/>
    <w:rsid w:val="487D096B"/>
    <w:rsid w:val="54FA76C2"/>
    <w:rsid w:val="589A499C"/>
    <w:rsid w:val="594D0E55"/>
    <w:rsid w:val="59F7597D"/>
    <w:rsid w:val="5AA37D88"/>
    <w:rsid w:val="5C9902D3"/>
    <w:rsid w:val="5E211520"/>
    <w:rsid w:val="66464E6D"/>
    <w:rsid w:val="699C0E55"/>
    <w:rsid w:val="6C34490C"/>
    <w:rsid w:val="6CD94775"/>
    <w:rsid w:val="74580AD7"/>
    <w:rsid w:val="78395538"/>
    <w:rsid w:val="78C46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1527C3"/>
  <w15:docId w15:val="{3B50F3FE-D3E0-4DA9-BDFB-A9F722AB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uiPriority w:val="99"/>
    <w:unhideWhenUsed/>
    <w:qFormat/>
    <w:rsid w:val="005E2E71"/>
    <w:pPr>
      <w:widowControl/>
      <w:shd w:val="clear" w:color="auto" w:fill="FFFFFF"/>
      <w:spacing w:before="100" w:beforeAutospacing="1" w:after="100" w:afterAutospacing="1"/>
      <w:ind w:firstLine="284"/>
      <w:jc w:val="left"/>
    </w:pPr>
    <w:rPr>
      <w:rFonts w:ascii="宋体" w:eastAsia="宋体" w:hAnsi="宋体" w:cs="宋体"/>
      <w:kern w:val="0"/>
      <w:sz w:val="24"/>
      <w:szCs w:val="24"/>
    </w:rPr>
  </w:style>
  <w:style w:type="character" w:styleId="a8">
    <w:name w:val="Strong"/>
    <w:basedOn w:val="a0"/>
    <w:autoRedefine/>
    <w:uiPriority w:val="22"/>
    <w:qFormat/>
    <w:rPr>
      <w:b/>
      <w:bCs/>
    </w:rPr>
  </w:style>
  <w:style w:type="character" w:styleId="a9">
    <w:name w:val="Hyperlink"/>
    <w:basedOn w:val="a0"/>
    <w:autoRedefine/>
    <w:uiPriority w:val="99"/>
    <w:unhideWhenUsed/>
    <w:qFormat/>
    <w:rPr>
      <w:color w:val="0563C1" w:themeColor="hyperlink"/>
      <w:u w:val="single"/>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paragraph" w:styleId="aa">
    <w:name w:val="List Paragraph"/>
    <w:basedOn w:val="a"/>
    <w:autoRedefine/>
    <w:uiPriority w:val="34"/>
    <w:qFormat/>
    <w:pPr>
      <w:ind w:firstLineChars="200" w:firstLine="420"/>
    </w:pPr>
  </w:style>
  <w:style w:type="character" w:styleId="ab">
    <w:name w:val="Unresolved Mention"/>
    <w:basedOn w:val="a0"/>
    <w:uiPriority w:val="99"/>
    <w:semiHidden/>
    <w:unhideWhenUsed/>
    <w:rsid w:val="00EA70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D7F7B-6DAB-4265-AF04-4C494040F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619</Words>
  <Characters>881</Characters>
  <Application>Microsoft Office Word</Application>
  <DocSecurity>0</DocSecurity>
  <Lines>34</Lines>
  <Paragraphs>19</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赵君霞</cp:lastModifiedBy>
  <cp:revision>4</cp:revision>
  <dcterms:created xsi:type="dcterms:W3CDTF">2024-08-26T03:36:00Z</dcterms:created>
  <dcterms:modified xsi:type="dcterms:W3CDTF">2024-10-28T07:54:00Z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FAFB895F52D24953A0B2BE0D2738A794_12</vt:lpwstr>
  </property>
  <property fmtid="{D5CDD505-2E9C-101B-9397-08002B2CF9AE}" pid="4" name="GrammarlyDocumentId">
    <vt:lpwstr>7bdeb6184d1acb2fbbcaef8bbbbfb6cc76e00e0459b8fb58bdd1edf23e411548</vt:lpwstr>
  </property>
</Properties>
</file>